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5611A6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5611A6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5611A6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5611A6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11A6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575096">
        <w:rPr>
          <w:rFonts w:ascii="Times New Roman" w:hAnsi="Times New Roman"/>
          <w:sz w:val="24"/>
          <w:szCs w:val="24"/>
          <w:lang w:val="sr-Cyrl-RS"/>
        </w:rPr>
        <w:t>204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575096" w:rsidRDefault="00575096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26. </w:t>
      </w:r>
      <w:r w:rsidR="005611A6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5611A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11C32" w:rsidRPr="00431A1F" w:rsidRDefault="005611A6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575096" w:rsidRDefault="00CC7B8D" w:rsidP="00575096">
      <w:pPr>
        <w:jc w:val="both"/>
        <w:rPr>
          <w:lang w:val="ru-RU"/>
        </w:rPr>
      </w:pPr>
      <w:r w:rsidRPr="00431A1F">
        <w:rPr>
          <w:lang w:val="ru-RU"/>
        </w:rPr>
        <w:tab/>
      </w:r>
    </w:p>
    <w:p w:rsidR="00575096" w:rsidRDefault="00575096" w:rsidP="00575096">
      <w:pPr>
        <w:jc w:val="both"/>
        <w:rPr>
          <w:lang w:val="ru-RU"/>
        </w:rPr>
      </w:pPr>
    </w:p>
    <w:p w:rsidR="00E23845" w:rsidRPr="00431A1F" w:rsidRDefault="005611A6" w:rsidP="00575096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</w:t>
      </w:r>
      <w:r w:rsidR="00575096">
        <w:rPr>
          <w:lang w:val="ru-RU"/>
        </w:rPr>
        <w:t xml:space="preserve">1. </w:t>
      </w:r>
      <w:r>
        <w:rPr>
          <w:lang w:val="ru-RU"/>
        </w:rPr>
        <w:t>alineja</w:t>
      </w:r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1F646A" w:rsidRPr="00431A1F" w:rsidRDefault="001F646A" w:rsidP="00611C32">
      <w:pPr>
        <w:rPr>
          <w:lang w:val="sr-Cyrl-RS"/>
        </w:rPr>
      </w:pPr>
    </w:p>
    <w:p w:rsidR="00792B1A" w:rsidRPr="00431A1F" w:rsidRDefault="005611A6" w:rsidP="00792B1A">
      <w:pPr>
        <w:spacing w:after="120"/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19639A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5096">
        <w:rPr>
          <w:rFonts w:ascii="Times New Roman" w:hAnsi="Times New Roman"/>
          <w:sz w:val="24"/>
          <w:szCs w:val="24"/>
          <w:lang w:val="sr-Cyrl-RS"/>
        </w:rPr>
        <w:t>4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5611A6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5611A6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5611A6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5611A6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5611A6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1A6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5611A6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575096" w:rsidP="00792B1A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8A793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611A6">
        <w:rPr>
          <w:rFonts w:ascii="Times New Roman" w:hAnsi="Times New Roman"/>
          <w:sz w:val="24"/>
          <w:szCs w:val="24"/>
          <w:lang w:val="sr-Cyrl-RS"/>
        </w:rPr>
        <w:t>SEPTEMBAR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5611A6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5611A6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5611A6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5611A6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09.00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5611A6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75096" w:rsidRDefault="00575096" w:rsidP="00575096">
      <w:pPr>
        <w:ind w:firstLine="720"/>
        <w:rPr>
          <w:lang w:val="sr-Cyrl-RS"/>
        </w:rPr>
      </w:pPr>
    </w:p>
    <w:p w:rsidR="00611C32" w:rsidRPr="00431A1F" w:rsidRDefault="005611A6" w:rsidP="00575096">
      <w:pPr>
        <w:ind w:firstLine="720"/>
      </w:pPr>
      <w:r>
        <w:rPr>
          <w:lang w:val="ru-RU"/>
        </w:rPr>
        <w:t>Za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sednicu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predlažem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sledeći</w:t>
      </w: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5611A6" w:rsidP="00792B1A">
      <w:pPr>
        <w:jc w:val="center"/>
        <w:rPr>
          <w:lang w:val="sr-Cyrl-RS"/>
        </w:rPr>
      </w:pPr>
      <w:r>
        <w:rPr>
          <w:lang w:val="ru-RU"/>
        </w:rPr>
        <w:t>D</w:t>
      </w:r>
      <w:r w:rsidR="00575096">
        <w:rPr>
          <w:lang w:val="ru-RU"/>
        </w:rPr>
        <w:t xml:space="preserve"> </w:t>
      </w:r>
      <w:r>
        <w:rPr>
          <w:lang w:val="ru-RU"/>
        </w:rPr>
        <w:t>n</w:t>
      </w:r>
      <w:r w:rsidR="00575096">
        <w:rPr>
          <w:lang w:val="ru-RU"/>
        </w:rPr>
        <w:t xml:space="preserve"> </w:t>
      </w:r>
      <w:r>
        <w:rPr>
          <w:lang w:val="ru-RU"/>
        </w:rPr>
        <w:t>e</w:t>
      </w:r>
      <w:r w:rsidR="00575096">
        <w:rPr>
          <w:lang w:val="ru-RU"/>
        </w:rPr>
        <w:t xml:space="preserve"> </w:t>
      </w:r>
      <w:r>
        <w:rPr>
          <w:lang w:val="ru-RU"/>
        </w:rPr>
        <w:t>v</w:t>
      </w:r>
      <w:r w:rsidR="00575096">
        <w:rPr>
          <w:lang w:val="ru-RU"/>
        </w:rPr>
        <w:t xml:space="preserve"> </w:t>
      </w:r>
      <w:r>
        <w:rPr>
          <w:lang w:val="ru-RU"/>
        </w:rPr>
        <w:t>n</w:t>
      </w:r>
      <w:r w:rsidR="00575096">
        <w:rPr>
          <w:lang w:val="ru-RU"/>
        </w:rPr>
        <w:t xml:space="preserve"> </w:t>
      </w:r>
      <w:r>
        <w:rPr>
          <w:lang w:val="ru-RU"/>
        </w:rPr>
        <w:t>i</w:t>
      </w:r>
      <w:r w:rsidR="00575096">
        <w:rPr>
          <w:lang w:val="ru-RU"/>
        </w:rPr>
        <w:t xml:space="preserve"> </w:t>
      </w:r>
      <w:r w:rsidR="00CC7B8D" w:rsidRPr="00431A1F">
        <w:rPr>
          <w:lang w:val="ru-RU"/>
        </w:rPr>
        <w:t xml:space="preserve">  </w:t>
      </w:r>
      <w:r>
        <w:rPr>
          <w:lang w:val="ru-RU"/>
        </w:rPr>
        <w:t>r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d</w:t>
      </w:r>
      <w:r w:rsidR="00CC7B8D"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792B1A" w:rsidRDefault="00575096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5611A6">
        <w:rPr>
          <w:lang w:val="sr-Cyrl-RS"/>
        </w:rPr>
        <w:t>Razmatranje</w:t>
      </w:r>
      <w:r w:rsidR="00936AAF" w:rsidRPr="00575096">
        <w:rPr>
          <w:lang w:val="sr-Cyrl-RS"/>
        </w:rPr>
        <w:t xml:space="preserve"> </w:t>
      </w:r>
      <w:r w:rsidR="005611A6">
        <w:rPr>
          <w:lang w:val="sr-Cyrl-RS"/>
        </w:rPr>
        <w:t>Izveštaja</w:t>
      </w:r>
      <w:r w:rsidR="00936AAF" w:rsidRPr="00575096">
        <w:rPr>
          <w:lang w:val="sr-Cyrl-RS"/>
        </w:rPr>
        <w:t xml:space="preserve"> </w:t>
      </w:r>
      <w:r w:rsidR="005611A6">
        <w:rPr>
          <w:lang w:val="sr-Cyrl-RS"/>
        </w:rPr>
        <w:t>o</w:t>
      </w:r>
      <w:r w:rsidR="00936AAF" w:rsidRPr="00575096">
        <w:rPr>
          <w:lang w:val="sr-Cyrl-RS"/>
        </w:rPr>
        <w:t xml:space="preserve"> </w:t>
      </w:r>
      <w:r w:rsidR="005611A6">
        <w:rPr>
          <w:lang w:val="sr-Cyrl-RS"/>
        </w:rPr>
        <w:t>radu</w:t>
      </w:r>
      <w:r w:rsidR="0019639A" w:rsidRPr="00575096">
        <w:rPr>
          <w:lang w:val="sr-Cyrl-RS"/>
        </w:rPr>
        <w:t xml:space="preserve"> </w:t>
      </w:r>
      <w:r w:rsidR="005611A6">
        <w:rPr>
          <w:lang w:val="sr-Cyrl-RS"/>
        </w:rPr>
        <w:t>Republičke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komisije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za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zaštitu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prava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u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postupcima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javnih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nabavki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u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periodu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od</w:t>
      </w:r>
      <w:r w:rsidR="00792B1A">
        <w:rPr>
          <w:lang w:val="sr-Cyrl-RS"/>
        </w:rPr>
        <w:t xml:space="preserve"> 1. </w:t>
      </w:r>
      <w:r w:rsidR="005611A6">
        <w:rPr>
          <w:lang w:val="sr-Cyrl-RS"/>
        </w:rPr>
        <w:t>januara</w:t>
      </w:r>
      <w:r w:rsidR="00792B1A">
        <w:rPr>
          <w:lang w:val="sr-Cyrl-RS"/>
        </w:rPr>
        <w:t xml:space="preserve"> 202</w:t>
      </w:r>
      <w:r w:rsidR="000F5579">
        <w:rPr>
          <w:lang w:val="sr-Cyrl-RS"/>
        </w:rPr>
        <w:t>2</w:t>
      </w:r>
      <w:r w:rsidR="00792B1A">
        <w:rPr>
          <w:lang w:val="sr-Cyrl-RS"/>
        </w:rPr>
        <w:t xml:space="preserve">. </w:t>
      </w:r>
      <w:r w:rsidR="005611A6">
        <w:rPr>
          <w:lang w:val="sr-Cyrl-RS"/>
        </w:rPr>
        <w:t>do</w:t>
      </w:r>
      <w:r w:rsidR="00792B1A">
        <w:rPr>
          <w:lang w:val="sr-Cyrl-RS"/>
        </w:rPr>
        <w:t xml:space="preserve"> 31. </w:t>
      </w:r>
      <w:r w:rsidR="005611A6">
        <w:rPr>
          <w:lang w:val="sr-Cyrl-RS"/>
        </w:rPr>
        <w:t>decembra</w:t>
      </w:r>
      <w:r w:rsidR="00792B1A">
        <w:rPr>
          <w:lang w:val="sr-Cyrl-RS"/>
        </w:rPr>
        <w:t xml:space="preserve"> 2022. </w:t>
      </w:r>
      <w:r w:rsidR="005611A6">
        <w:rPr>
          <w:lang w:val="sr-Cyrl-RS"/>
        </w:rPr>
        <w:t>godine</w:t>
      </w:r>
      <w:r w:rsidR="00792B1A">
        <w:rPr>
          <w:lang w:val="sr-Cyrl-RS"/>
        </w:rPr>
        <w:t>,</w:t>
      </w:r>
      <w:r w:rsidR="00792B1A" w:rsidRPr="00431A1F">
        <w:rPr>
          <w:lang w:val="sr-Cyrl-RS"/>
        </w:rPr>
        <w:t xml:space="preserve"> </w:t>
      </w:r>
      <w:r w:rsidR="005611A6">
        <w:rPr>
          <w:lang w:val="sr-Cyrl-RS"/>
        </w:rPr>
        <w:t>koji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je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podnela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Republička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komisija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za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zaštitu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prava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u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postupcima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javnih</w:t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nabavki</w:t>
      </w:r>
      <w:r w:rsidR="00792B1A">
        <w:rPr>
          <w:lang w:val="sr-Cyrl-RS"/>
        </w:rPr>
        <w:t xml:space="preserve"> (</w:t>
      </w:r>
      <w:r w:rsidR="005611A6">
        <w:rPr>
          <w:lang w:val="sr-Cyrl-RS"/>
        </w:rPr>
        <w:t>broj</w:t>
      </w:r>
      <w:r w:rsidR="00792B1A">
        <w:rPr>
          <w:lang w:val="sr-Cyrl-RS"/>
        </w:rPr>
        <w:t xml:space="preserve"> 02-606/23 </w:t>
      </w:r>
      <w:r w:rsidR="005611A6">
        <w:rPr>
          <w:lang w:val="sr-Cyrl-RS"/>
        </w:rPr>
        <w:t>od</w:t>
      </w:r>
      <w:r w:rsidR="00792B1A">
        <w:rPr>
          <w:lang w:val="sr-Cyrl-RS"/>
        </w:rPr>
        <w:t xml:space="preserve"> 31. </w:t>
      </w:r>
      <w:r w:rsidR="005611A6">
        <w:rPr>
          <w:lang w:val="sr-Cyrl-RS"/>
        </w:rPr>
        <w:t>marta</w:t>
      </w:r>
      <w:r w:rsidR="00792B1A" w:rsidRPr="00431A1F">
        <w:rPr>
          <w:lang w:val="sr-Cyrl-RS"/>
        </w:rPr>
        <w:t xml:space="preserve"> 2022. </w:t>
      </w:r>
      <w:r w:rsidR="005611A6">
        <w:rPr>
          <w:lang w:val="sr-Cyrl-RS"/>
        </w:rPr>
        <w:t>godine</w:t>
      </w:r>
      <w:r w:rsidR="00792B1A" w:rsidRPr="00431A1F">
        <w:rPr>
          <w:lang w:val="sr-Cyrl-RS"/>
        </w:rPr>
        <w:t>);</w:t>
      </w:r>
    </w:p>
    <w:p w:rsidR="00792B1A" w:rsidRDefault="00792B1A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5611A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611A6">
        <w:rPr>
          <w:lang w:val="sr-Cyrl-RS"/>
        </w:rPr>
        <w:t>Izveštaja</w:t>
      </w:r>
      <w:r>
        <w:rPr>
          <w:lang w:val="sr-Cyrl-RS"/>
        </w:rPr>
        <w:t xml:space="preserve"> </w:t>
      </w:r>
      <w:r w:rsidR="005611A6">
        <w:rPr>
          <w:lang w:val="sr-Cyrl-RS"/>
        </w:rPr>
        <w:t>o</w:t>
      </w:r>
      <w:r>
        <w:rPr>
          <w:lang w:val="sr-Cyrl-RS"/>
        </w:rPr>
        <w:t xml:space="preserve"> </w:t>
      </w:r>
      <w:r w:rsidR="005611A6">
        <w:rPr>
          <w:lang w:val="sr-Cyrl-RS"/>
        </w:rPr>
        <w:t>sprovedenom</w:t>
      </w:r>
      <w:r>
        <w:rPr>
          <w:lang w:val="sr-Cyrl-RS"/>
        </w:rPr>
        <w:t xml:space="preserve"> </w:t>
      </w:r>
      <w:r w:rsidR="005611A6">
        <w:rPr>
          <w:lang w:val="sr-Cyrl-RS"/>
        </w:rPr>
        <w:t>monitoringu</w:t>
      </w:r>
      <w:r w:rsidRPr="00642376">
        <w:rPr>
          <w:lang w:val="sr-Cyrl-RS"/>
        </w:rPr>
        <w:t xml:space="preserve"> </w:t>
      </w:r>
      <w:r w:rsidR="005611A6">
        <w:rPr>
          <w:lang w:val="sr-Cyrl-RS"/>
        </w:rPr>
        <w:t>za</w:t>
      </w:r>
      <w:r>
        <w:rPr>
          <w:lang w:val="sr-Cyrl-RS"/>
        </w:rPr>
        <w:t xml:space="preserve"> 2022. </w:t>
      </w:r>
      <w:r w:rsidR="005611A6">
        <w:rPr>
          <w:lang w:val="sr-Cyrl-RS"/>
        </w:rPr>
        <w:t>godinu</w:t>
      </w:r>
      <w:r w:rsidRPr="00431A1F">
        <w:rPr>
          <w:lang w:val="sr-Cyrl-RS"/>
        </w:rPr>
        <w:t xml:space="preserve">, </w:t>
      </w:r>
      <w:r w:rsidR="005611A6">
        <w:rPr>
          <w:lang w:val="sr-Cyrl-RS"/>
        </w:rPr>
        <w:t>koji</w:t>
      </w:r>
      <w:r>
        <w:rPr>
          <w:lang w:val="sr-Cyrl-RS"/>
        </w:rPr>
        <w:t xml:space="preserve"> </w:t>
      </w:r>
      <w:r w:rsidR="005611A6">
        <w:rPr>
          <w:lang w:val="sr-Cyrl-RS"/>
        </w:rPr>
        <w:t>je</w:t>
      </w:r>
      <w:r>
        <w:rPr>
          <w:lang w:val="sr-Cyrl-RS"/>
        </w:rPr>
        <w:t xml:space="preserve"> </w:t>
      </w:r>
      <w:r w:rsidR="005611A6">
        <w:rPr>
          <w:lang w:val="sr-Cyrl-RS"/>
        </w:rPr>
        <w:t>podnela</w:t>
      </w:r>
      <w:r>
        <w:rPr>
          <w:lang w:val="sr-Cyrl-RS"/>
        </w:rPr>
        <w:t xml:space="preserve"> </w:t>
      </w:r>
      <w:r w:rsidR="005611A6">
        <w:rPr>
          <w:lang w:val="sr-Cyrl-RS"/>
        </w:rPr>
        <w:t>Kancelarija</w:t>
      </w:r>
      <w:r>
        <w:rPr>
          <w:lang w:val="sr-Cyrl-RS"/>
        </w:rPr>
        <w:t xml:space="preserve"> </w:t>
      </w:r>
      <w:r w:rsidR="005611A6">
        <w:rPr>
          <w:lang w:val="sr-Cyrl-RS"/>
        </w:rPr>
        <w:t>za</w:t>
      </w:r>
      <w:r>
        <w:rPr>
          <w:lang w:val="sr-Cyrl-RS"/>
        </w:rPr>
        <w:t xml:space="preserve"> </w:t>
      </w:r>
      <w:r w:rsidR="005611A6">
        <w:rPr>
          <w:lang w:val="sr-Cyrl-RS"/>
        </w:rPr>
        <w:t>javne</w:t>
      </w:r>
      <w:r>
        <w:rPr>
          <w:lang w:val="sr-Cyrl-RS"/>
        </w:rPr>
        <w:t xml:space="preserve"> </w:t>
      </w:r>
      <w:r w:rsidR="005611A6">
        <w:rPr>
          <w:lang w:val="sr-Cyrl-RS"/>
        </w:rPr>
        <w:t>nabavke</w:t>
      </w:r>
      <w:r>
        <w:rPr>
          <w:lang w:val="sr-Cyrl-RS"/>
        </w:rPr>
        <w:t xml:space="preserve"> (</w:t>
      </w:r>
      <w:r w:rsidR="005611A6">
        <w:rPr>
          <w:lang w:val="sr-Cyrl-RS"/>
        </w:rPr>
        <w:t>broj</w:t>
      </w:r>
      <w:r>
        <w:rPr>
          <w:lang w:val="sr-Cyrl-RS"/>
        </w:rPr>
        <w:t xml:space="preserve"> 02-594/23 </w:t>
      </w:r>
      <w:r w:rsidR="005611A6">
        <w:rPr>
          <w:lang w:val="sr-Cyrl-RS"/>
        </w:rPr>
        <w:t>od</w:t>
      </w:r>
      <w:r>
        <w:rPr>
          <w:lang w:val="sr-Cyrl-RS"/>
        </w:rPr>
        <w:t xml:space="preserve"> 30. </w:t>
      </w:r>
      <w:r w:rsidR="005611A6">
        <w:rPr>
          <w:lang w:val="sr-Cyrl-RS"/>
        </w:rPr>
        <w:t>marta</w:t>
      </w:r>
      <w:r>
        <w:rPr>
          <w:lang w:val="sr-Cyrl-RS"/>
        </w:rPr>
        <w:t xml:space="preserve"> 2022. </w:t>
      </w:r>
      <w:r w:rsidR="005611A6">
        <w:rPr>
          <w:lang w:val="sr-Cyrl-RS"/>
        </w:rPr>
        <w:t>godine</w:t>
      </w:r>
      <w:r>
        <w:rPr>
          <w:lang w:val="sr-Cyrl-RS"/>
        </w:rPr>
        <w:t>);</w:t>
      </w:r>
    </w:p>
    <w:p w:rsidR="000F57DB" w:rsidRDefault="000F57DB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5611A6">
        <w:rPr>
          <w:lang w:val="sr-Cyrl-RS"/>
        </w:rPr>
        <w:t>Razmatranje</w:t>
      </w:r>
      <w:r w:rsidRPr="00575096">
        <w:rPr>
          <w:lang w:val="sr-Cyrl-RS"/>
        </w:rPr>
        <w:t xml:space="preserve"> </w:t>
      </w:r>
      <w:r w:rsidR="005611A6">
        <w:rPr>
          <w:lang w:val="sr-Cyrl-RS"/>
        </w:rPr>
        <w:t>Izveštaja</w:t>
      </w:r>
      <w:r w:rsidRPr="00575096">
        <w:rPr>
          <w:lang w:val="sr-Cyrl-RS"/>
        </w:rPr>
        <w:t xml:space="preserve"> </w:t>
      </w:r>
      <w:r w:rsidR="005611A6">
        <w:rPr>
          <w:lang w:val="sr-Cyrl-RS"/>
        </w:rPr>
        <w:t>o</w:t>
      </w:r>
      <w:r w:rsidRPr="00575096">
        <w:rPr>
          <w:lang w:val="sr-Cyrl-RS"/>
        </w:rPr>
        <w:t xml:space="preserve"> </w:t>
      </w:r>
      <w:r w:rsidR="005611A6">
        <w:rPr>
          <w:lang w:val="sr-Cyrl-RS"/>
        </w:rPr>
        <w:t>radu</w:t>
      </w:r>
      <w:r w:rsidRPr="000F57D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Komisije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za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kontrolu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državne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pomoći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za</w:t>
      </w:r>
      <w:r w:rsidRPr="00CE69CB">
        <w:rPr>
          <w:color w:val="000000"/>
          <w:lang w:val="sr-Cyrl-RS" w:eastAsia="sr-Cyrl-CS"/>
        </w:rPr>
        <w:t xml:space="preserve"> 202</w:t>
      </w:r>
      <w:r>
        <w:rPr>
          <w:color w:val="000000"/>
          <w:lang w:val="sr-Cyrl-RS" w:eastAsia="sr-Cyrl-CS"/>
        </w:rPr>
        <w:t>2</w:t>
      </w:r>
      <w:r w:rsidRPr="00CE69CB">
        <w:rPr>
          <w:color w:val="000000"/>
          <w:lang w:val="sr-Cyrl-RS" w:eastAsia="sr-Cyrl-CS"/>
        </w:rPr>
        <w:t xml:space="preserve">. </w:t>
      </w:r>
      <w:r w:rsidR="005611A6">
        <w:rPr>
          <w:color w:val="000000"/>
          <w:lang w:val="sr-Cyrl-RS" w:eastAsia="sr-Cyrl-CS"/>
        </w:rPr>
        <w:t>godinu</w:t>
      </w:r>
      <w:r w:rsidRPr="00CE69CB">
        <w:rPr>
          <w:color w:val="000000"/>
          <w:lang w:val="sr-Cyrl-RS" w:eastAsia="sr-Cyrl-CS"/>
        </w:rPr>
        <w:t xml:space="preserve">, </w:t>
      </w:r>
      <w:r w:rsidR="005611A6">
        <w:rPr>
          <w:color w:val="000000"/>
          <w:lang w:val="sr-Cyrl-RS" w:eastAsia="sr-Cyrl-CS"/>
        </w:rPr>
        <w:t>koju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je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podnela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Komisija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za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kontrolu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državne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pomoći</w:t>
      </w:r>
      <w:r w:rsidRPr="00CE69CB">
        <w:rPr>
          <w:color w:val="000000"/>
          <w:lang w:val="sr-Cyrl-RS" w:eastAsia="sr-Cyrl-CS"/>
        </w:rPr>
        <w:t xml:space="preserve"> (</w:t>
      </w:r>
      <w:r w:rsidR="005611A6">
        <w:rPr>
          <w:color w:val="000000"/>
          <w:lang w:val="sr-Cyrl-RS" w:eastAsia="sr-Cyrl-CS"/>
        </w:rPr>
        <w:t>broj</w:t>
      </w:r>
      <w:r w:rsidRPr="00CE69C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02-628</w:t>
      </w:r>
      <w:r w:rsidRPr="00CE69CB">
        <w:rPr>
          <w:color w:val="000000"/>
          <w:lang w:val="sr-Cyrl-RS" w:eastAsia="sr-Cyrl-CS"/>
        </w:rPr>
        <w:t>/2</w:t>
      </w:r>
      <w:r>
        <w:rPr>
          <w:color w:val="000000"/>
          <w:lang w:val="sr-Cyrl-RS" w:eastAsia="sr-Cyrl-CS"/>
        </w:rPr>
        <w:t>3</w:t>
      </w:r>
      <w:r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od</w:t>
      </w:r>
      <w:r w:rsidRPr="00CE69C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31</w:t>
      </w:r>
      <w:r w:rsidRPr="00CE69CB">
        <w:rPr>
          <w:color w:val="000000"/>
          <w:lang w:val="sr-Cyrl-RS" w:eastAsia="sr-Cyrl-CS"/>
        </w:rPr>
        <w:t xml:space="preserve">. </w:t>
      </w:r>
      <w:r w:rsidR="005611A6">
        <w:rPr>
          <w:color w:val="000000"/>
          <w:lang w:val="sr-Cyrl-RS" w:eastAsia="sr-Cyrl-CS"/>
        </w:rPr>
        <w:t>marta</w:t>
      </w:r>
      <w:r w:rsidRPr="00CE69CB">
        <w:rPr>
          <w:color w:val="000000"/>
          <w:lang w:val="sr-Cyrl-RS" w:eastAsia="sr-Cyrl-CS"/>
        </w:rPr>
        <w:t xml:space="preserve"> 2023. </w:t>
      </w:r>
      <w:r w:rsidR="005611A6">
        <w:rPr>
          <w:color w:val="000000"/>
          <w:lang w:val="sr-Cyrl-RS" w:eastAsia="sr-Cyrl-CS"/>
        </w:rPr>
        <w:t>godine</w:t>
      </w:r>
      <w:r w:rsidRPr="00CE69CB">
        <w:rPr>
          <w:color w:val="000000"/>
          <w:lang w:val="sr-Cyrl-RS" w:eastAsia="sr-Cyrl-CS"/>
        </w:rPr>
        <w:t>)</w:t>
      </w:r>
      <w:r>
        <w:rPr>
          <w:color w:val="000000"/>
          <w:lang w:val="sr-Cyrl-RS" w:eastAsia="sr-Cyrl-CS"/>
        </w:rPr>
        <w:t>;</w:t>
      </w:r>
    </w:p>
    <w:p w:rsidR="000F5579" w:rsidRDefault="000F57DB" w:rsidP="000F5579">
      <w:pPr>
        <w:spacing w:after="60"/>
        <w:ind w:firstLine="720"/>
        <w:jc w:val="both"/>
        <w:rPr>
          <w:color w:val="000000"/>
          <w:lang w:val="sr-Cyrl-RS" w:eastAsia="sr-Cyrl-CS"/>
        </w:rPr>
      </w:pPr>
      <w:r>
        <w:rPr>
          <w:lang w:val="sr-Cyrl-RS"/>
        </w:rPr>
        <w:t>4</w:t>
      </w:r>
      <w:r w:rsidR="00792B1A">
        <w:rPr>
          <w:lang w:val="sr-Cyrl-RS"/>
        </w:rPr>
        <w:t xml:space="preserve">. </w:t>
      </w:r>
      <w:r w:rsidR="005611A6">
        <w:rPr>
          <w:color w:val="000000"/>
          <w:lang w:val="sr-Cyrl-RS" w:eastAsia="sr-Cyrl-CS"/>
        </w:rPr>
        <w:t>Davanje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saglasnosti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na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Drugu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izmenu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Finansijskog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plana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Komisije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za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kontrolu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državne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pomoći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za</w:t>
      </w:r>
      <w:r w:rsidR="00792B1A" w:rsidRPr="00CE69CB">
        <w:rPr>
          <w:color w:val="000000"/>
          <w:lang w:val="sr-Cyrl-RS" w:eastAsia="sr-Cyrl-CS"/>
        </w:rPr>
        <w:t xml:space="preserve"> 2023. </w:t>
      </w:r>
      <w:r w:rsidR="005611A6">
        <w:rPr>
          <w:color w:val="000000"/>
          <w:lang w:val="sr-Cyrl-RS" w:eastAsia="sr-Cyrl-CS"/>
        </w:rPr>
        <w:t>godinu</w:t>
      </w:r>
      <w:r w:rsidR="00792B1A" w:rsidRPr="00CE69CB">
        <w:rPr>
          <w:color w:val="000000"/>
          <w:lang w:val="sr-Cyrl-RS" w:eastAsia="sr-Cyrl-CS"/>
        </w:rPr>
        <w:t xml:space="preserve">, </w:t>
      </w:r>
      <w:r w:rsidR="005611A6">
        <w:rPr>
          <w:color w:val="000000"/>
          <w:lang w:val="sr-Cyrl-RS" w:eastAsia="sr-Cyrl-CS"/>
        </w:rPr>
        <w:t>koju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je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podnela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Komisija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za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kontrolu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državne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pomoći</w:t>
      </w:r>
      <w:r w:rsidR="00792B1A" w:rsidRPr="00CE69CB">
        <w:rPr>
          <w:color w:val="000000"/>
          <w:lang w:val="sr-Cyrl-RS" w:eastAsia="sr-Cyrl-CS"/>
        </w:rPr>
        <w:t xml:space="preserve"> (</w:t>
      </w:r>
      <w:r w:rsidR="005611A6">
        <w:rPr>
          <w:color w:val="000000"/>
          <w:lang w:val="sr-Cyrl-RS" w:eastAsia="sr-Cyrl-CS"/>
        </w:rPr>
        <w:t>broj</w:t>
      </w:r>
      <w:r w:rsidR="00792B1A" w:rsidRPr="00CE69CB">
        <w:rPr>
          <w:color w:val="000000"/>
          <w:lang w:val="sr-Cyrl-RS" w:eastAsia="sr-Cyrl-CS"/>
        </w:rPr>
        <w:t xml:space="preserve"> 400-1681/22-</w:t>
      </w:r>
      <w:r w:rsidR="00792B1A">
        <w:rPr>
          <w:color w:val="000000"/>
          <w:lang w:val="sr-Cyrl-RS" w:eastAsia="sr-Cyrl-CS"/>
        </w:rPr>
        <w:t>8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5611A6">
        <w:rPr>
          <w:color w:val="000000"/>
          <w:lang w:val="sr-Cyrl-RS" w:eastAsia="sr-Cyrl-CS"/>
        </w:rPr>
        <w:t>od</w:t>
      </w:r>
      <w:r w:rsidR="00792B1A" w:rsidRPr="00CE69CB">
        <w:rPr>
          <w:color w:val="000000"/>
          <w:lang w:val="sr-Cyrl-RS" w:eastAsia="sr-Cyrl-CS"/>
        </w:rPr>
        <w:t xml:space="preserve"> 2</w:t>
      </w:r>
      <w:r w:rsidR="00792B1A">
        <w:rPr>
          <w:color w:val="000000"/>
          <w:lang w:val="sr-Cyrl-RS" w:eastAsia="sr-Cyrl-CS"/>
        </w:rPr>
        <w:t>2</w:t>
      </w:r>
      <w:r w:rsidR="00792B1A" w:rsidRPr="00CE69CB">
        <w:rPr>
          <w:color w:val="000000"/>
          <w:lang w:val="sr-Cyrl-RS" w:eastAsia="sr-Cyrl-CS"/>
        </w:rPr>
        <w:t xml:space="preserve">. </w:t>
      </w:r>
      <w:r w:rsidR="005611A6">
        <w:rPr>
          <w:color w:val="000000"/>
          <w:lang w:val="sr-Cyrl-RS" w:eastAsia="sr-Cyrl-CS"/>
        </w:rPr>
        <w:t>septembra</w:t>
      </w:r>
      <w:r w:rsidR="00792B1A" w:rsidRPr="00CE69CB">
        <w:rPr>
          <w:color w:val="000000"/>
          <w:lang w:val="sr-Cyrl-RS" w:eastAsia="sr-Cyrl-CS"/>
        </w:rPr>
        <w:t xml:space="preserve"> 2023. </w:t>
      </w:r>
      <w:r w:rsidR="005611A6">
        <w:rPr>
          <w:color w:val="000000"/>
          <w:lang w:val="sr-Cyrl-RS" w:eastAsia="sr-Cyrl-CS"/>
        </w:rPr>
        <w:t>godine</w:t>
      </w:r>
      <w:r w:rsidR="00792B1A" w:rsidRPr="00CE69CB">
        <w:rPr>
          <w:color w:val="000000"/>
          <w:lang w:val="sr-Cyrl-RS" w:eastAsia="sr-Cyrl-CS"/>
        </w:rPr>
        <w:t>)</w:t>
      </w:r>
      <w:r w:rsidR="000F5579">
        <w:rPr>
          <w:color w:val="000000"/>
          <w:lang w:val="sr-Cyrl-RS" w:eastAsia="sr-Cyrl-CS"/>
        </w:rPr>
        <w:t>;</w:t>
      </w:r>
    </w:p>
    <w:p w:rsidR="000F5579" w:rsidRPr="000F5579" w:rsidRDefault="000F57DB" w:rsidP="00792B1A">
      <w:pPr>
        <w:spacing w:after="120"/>
        <w:ind w:firstLine="720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5</w:t>
      </w:r>
      <w:r w:rsidR="000F5579">
        <w:rPr>
          <w:color w:val="000000"/>
          <w:lang w:val="sr-Cyrl-RS" w:eastAsia="sr-Cyrl-CS"/>
        </w:rPr>
        <w:t xml:space="preserve">. </w:t>
      </w:r>
      <w:r w:rsidR="005611A6">
        <w:rPr>
          <w:lang w:val="sr-Cyrl-RS"/>
        </w:rPr>
        <w:t>Davanje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saglasnosti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na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Predlog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finansijskog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plana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Komisije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za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kontrolu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državne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pomoći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za</w:t>
      </w:r>
      <w:r w:rsidR="000F5579">
        <w:rPr>
          <w:lang w:val="sr-Cyrl-RS"/>
        </w:rPr>
        <w:t xml:space="preserve"> 2024. </w:t>
      </w:r>
      <w:r w:rsidR="005611A6">
        <w:rPr>
          <w:lang w:val="sr-Cyrl-RS"/>
        </w:rPr>
        <w:t>godinu</w:t>
      </w:r>
      <w:r w:rsidR="000F5579">
        <w:rPr>
          <w:lang w:val="sr-Cyrl-RS"/>
        </w:rPr>
        <w:t xml:space="preserve">, </w:t>
      </w:r>
      <w:r w:rsidR="005611A6">
        <w:rPr>
          <w:lang w:val="sr-Cyrl-RS"/>
        </w:rPr>
        <w:t>koji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je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podnela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Komisija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za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kontrolu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državne</w:t>
      </w:r>
      <w:r w:rsidR="000F5579">
        <w:rPr>
          <w:lang w:val="sr-Cyrl-RS"/>
        </w:rPr>
        <w:t xml:space="preserve"> </w:t>
      </w:r>
      <w:r w:rsidR="005611A6">
        <w:rPr>
          <w:lang w:val="sr-Cyrl-RS"/>
        </w:rPr>
        <w:t>pomoći</w:t>
      </w:r>
      <w:r w:rsidR="000F5579">
        <w:rPr>
          <w:lang w:val="sr-Cyrl-RS"/>
        </w:rPr>
        <w:t xml:space="preserve"> (</w:t>
      </w:r>
      <w:r w:rsidR="005611A6">
        <w:rPr>
          <w:lang w:val="sr-Cyrl-RS"/>
        </w:rPr>
        <w:t>broj</w:t>
      </w:r>
      <w:r w:rsidR="000F5579">
        <w:rPr>
          <w:lang w:val="sr-Cyrl-RS"/>
        </w:rPr>
        <w:t xml:space="preserve"> 400-1710/23 </w:t>
      </w:r>
      <w:r w:rsidR="005611A6">
        <w:rPr>
          <w:lang w:val="sr-Cyrl-RS"/>
        </w:rPr>
        <w:t>od</w:t>
      </w:r>
      <w:r w:rsidR="000F5579">
        <w:rPr>
          <w:lang w:val="sr-Cyrl-RS"/>
        </w:rPr>
        <w:t xml:space="preserve"> 11. </w:t>
      </w:r>
      <w:r w:rsidR="005611A6">
        <w:rPr>
          <w:lang w:val="sr-Cyrl-RS"/>
        </w:rPr>
        <w:t>septembra</w:t>
      </w:r>
      <w:r w:rsidR="000F5579">
        <w:rPr>
          <w:lang w:val="sr-Cyrl-RS"/>
        </w:rPr>
        <w:t xml:space="preserve"> 2023. </w:t>
      </w:r>
      <w:r w:rsidR="005611A6">
        <w:rPr>
          <w:lang w:val="sr-Cyrl-RS"/>
        </w:rPr>
        <w:t>godine</w:t>
      </w:r>
      <w:r w:rsidR="000F5579">
        <w:rPr>
          <w:lang w:val="sr-Cyrl-RS"/>
        </w:rPr>
        <w:t>).</w:t>
      </w:r>
    </w:p>
    <w:p w:rsidR="00792B1A" w:rsidRDefault="005611A6" w:rsidP="00792B1A">
      <w:pPr>
        <w:spacing w:after="120"/>
        <w:ind w:firstLine="720"/>
        <w:jc w:val="both"/>
      </w:pPr>
      <w:proofErr w:type="spellStart"/>
      <w:r>
        <w:rPr>
          <w:bCs/>
        </w:rPr>
        <w:t>Sednica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CC7B8D" w:rsidRPr="00431A1F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CC7B8D" w:rsidRPr="00431A1F">
        <w:rPr>
          <w:bCs/>
        </w:rPr>
        <w:t xml:space="preserve"> </w:t>
      </w:r>
      <w:r>
        <w:rPr>
          <w:bCs/>
        </w:rPr>
        <w:t>se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CC7B8D" w:rsidRPr="00431A1F">
        <w:rPr>
          <w:bCs/>
        </w:rPr>
        <w:t xml:space="preserve"> </w:t>
      </w:r>
      <w:r>
        <w:rPr>
          <w:bCs/>
        </w:rPr>
        <w:t>u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CC7B8D" w:rsidRPr="00431A1F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CC7B8D" w:rsidRPr="00431A1F">
        <w:rPr>
          <w:bCs/>
        </w:rPr>
        <w:t xml:space="preserve"> </w:t>
      </w:r>
      <w:r>
        <w:rPr>
          <w:bCs/>
        </w:rPr>
        <w:t>Nikole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CC7B8D" w:rsidRPr="00431A1F">
        <w:rPr>
          <w:bCs/>
        </w:rPr>
        <w:t xml:space="preserve"> 13, </w:t>
      </w:r>
      <w:proofErr w:type="spellStart"/>
      <w:r>
        <w:rPr>
          <w:bCs/>
        </w:rPr>
        <w:t>sala</w:t>
      </w:r>
      <w:proofErr w:type="spellEnd"/>
      <w:r w:rsidR="00CC7B8D"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</w:p>
    <w:p w:rsidR="00792B1A" w:rsidRPr="000F57DB" w:rsidRDefault="005611A6" w:rsidP="000F57D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</w:t>
      </w:r>
      <w:r w:rsidR="00575096">
        <w:rPr>
          <w:lang w:val="sr-Cyrl-RS"/>
        </w:rPr>
        <w:t xml:space="preserve">  </w:t>
      </w:r>
      <w:r w:rsidR="00E23845" w:rsidRPr="00431A1F">
        <w:t xml:space="preserve"> </w:t>
      </w:r>
      <w:r w:rsidR="00792B1A">
        <w:tab/>
      </w:r>
      <w:r w:rsidR="00792B1A">
        <w:rPr>
          <w:lang w:val="sr-Cyrl-RS"/>
        </w:rPr>
        <w:t xml:space="preserve">    </w:t>
      </w:r>
      <w:r w:rsidR="005611A6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274716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792B1A">
        <w:tab/>
      </w:r>
      <w:r w:rsidR="00792B1A">
        <w:rPr>
          <w:lang w:val="sr-Cyrl-RS"/>
        </w:rPr>
        <w:t xml:space="preserve"> </w:t>
      </w:r>
      <w:r w:rsidR="005611A6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5611A6">
        <w:rPr>
          <w:lang w:val="sr-Cyrl-RS"/>
        </w:rPr>
        <w:t>Arsić</w:t>
      </w:r>
      <w:r w:rsidRPr="00431A1F">
        <w:t xml:space="preserve">, </w:t>
      </w:r>
      <w:proofErr w:type="spellStart"/>
      <w:r w:rsidR="005611A6">
        <w:t>s</w:t>
      </w:r>
      <w:r w:rsidRPr="00431A1F">
        <w:t>.</w:t>
      </w:r>
      <w:r w:rsidR="005611A6">
        <w:t>r</w:t>
      </w:r>
      <w:r w:rsidRPr="00431A1F">
        <w:t>.</w:t>
      </w:r>
      <w:proofErr w:type="spellEnd"/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E7" w:rsidRDefault="00DB60E7">
      <w:r>
        <w:separator/>
      </w:r>
    </w:p>
  </w:endnote>
  <w:endnote w:type="continuationSeparator" w:id="0">
    <w:p w:rsidR="00DB60E7" w:rsidRDefault="00DB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A6" w:rsidRDefault="005611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DB60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A6" w:rsidRDefault="00561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E7" w:rsidRDefault="00DB60E7">
      <w:r>
        <w:separator/>
      </w:r>
    </w:p>
  </w:footnote>
  <w:footnote w:type="continuationSeparator" w:id="0">
    <w:p w:rsidR="00DB60E7" w:rsidRDefault="00DB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A6" w:rsidRDefault="005611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A6" w:rsidRDefault="005611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A6" w:rsidRDefault="005611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0F5579"/>
    <w:rsid w:val="000F57DB"/>
    <w:rsid w:val="00167E3A"/>
    <w:rsid w:val="0019252D"/>
    <w:rsid w:val="0019639A"/>
    <w:rsid w:val="001C02F0"/>
    <w:rsid w:val="001F646A"/>
    <w:rsid w:val="00210A4B"/>
    <w:rsid w:val="00256BD4"/>
    <w:rsid w:val="00295A3D"/>
    <w:rsid w:val="002E7CC6"/>
    <w:rsid w:val="00313F8B"/>
    <w:rsid w:val="0032199A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611A6"/>
    <w:rsid w:val="00575096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2B1A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C03A5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B60E7"/>
    <w:rsid w:val="00DC6CA0"/>
    <w:rsid w:val="00DF4F7A"/>
    <w:rsid w:val="00E23845"/>
    <w:rsid w:val="00E34886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723F-B218-439B-98BA-E6017E7C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2023-09-26T11:16:00Z</dcterms:created>
  <dcterms:modified xsi:type="dcterms:W3CDTF">2023-09-26T11:16:00Z</dcterms:modified>
</cp:coreProperties>
</file>